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6D5AA" w14:textId="77777777" w:rsidR="00AC22F0" w:rsidRPr="00011D86" w:rsidRDefault="00AC22F0" w:rsidP="00AC22F0">
      <w:pPr>
        <w:pStyle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предквалификационного отбора участников</w:t>
      </w:r>
    </w:p>
    <w:p w14:paraId="1456D5AB" w14:textId="083CB70F" w:rsidR="00AC22F0" w:rsidRPr="00AA5585" w:rsidRDefault="00AC22F0" w:rsidP="00AC22F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АО «КТК-</w:t>
      </w:r>
      <w:r w:rsidR="006F4D63"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>
        <w:rPr>
          <w:rFonts w:ascii="Times New Roman" w:hAnsi="Times New Roman" w:cs="Times New Roman"/>
          <w:sz w:val="24"/>
          <w:szCs w:val="24"/>
        </w:rPr>
        <w:t xml:space="preserve">закупке </w:t>
      </w:r>
      <w:r w:rsidRPr="005A0494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DA2DC3">
        <w:rPr>
          <w:rFonts w:ascii="Times New Roman" w:hAnsi="Times New Roman" w:cs="Times New Roman"/>
          <w:b/>
          <w:sz w:val="24"/>
          <w:szCs w:val="24"/>
        </w:rPr>
        <w:t>3669</w:t>
      </w:r>
      <w:r w:rsidR="004A6D54">
        <w:rPr>
          <w:rFonts w:ascii="Times New Roman" w:hAnsi="Times New Roman" w:cs="Times New Roman"/>
          <w:b/>
          <w:sz w:val="24"/>
          <w:szCs w:val="24"/>
        </w:rPr>
        <w:t>-</w:t>
      </w:r>
      <w:r w:rsidR="004A6D54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Pr="008F0DFA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="00AD6F05">
        <w:rPr>
          <w:rFonts w:ascii="Times New Roman" w:hAnsi="Times New Roman" w:cs="Times New Roman"/>
          <w:sz w:val="24"/>
          <w:szCs w:val="24"/>
        </w:rPr>
        <w:t xml:space="preserve">рамочного договора </w:t>
      </w:r>
      <w:r w:rsidR="006F4D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по</w:t>
      </w:r>
      <w:r w:rsidR="00DA2D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ставку знаков для объектов КТК-Р</w:t>
      </w:r>
      <w:r w:rsidR="006F4D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4A6D54" w:rsidRPr="004A6D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456D5AC" w14:textId="77777777" w:rsidR="00AC22F0" w:rsidRPr="00637B90" w:rsidRDefault="00AC22F0" w:rsidP="00AC22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8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К рассмотрению будут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приняты </w:t>
      </w:r>
      <w:r w:rsidRPr="00637B90">
        <w:rPr>
          <w:rFonts w:ascii="Times New Roman" w:hAnsi="Times New Roman" w:cs="Times New Roman"/>
          <w:b/>
          <w:sz w:val="24"/>
          <w:szCs w:val="24"/>
        </w:rPr>
        <w:t>предложения от участников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637B90">
        <w:rPr>
          <w:rFonts w:ascii="Times New Roman" w:hAnsi="Times New Roman" w:cs="Times New Roman"/>
          <w:b/>
          <w:sz w:val="24"/>
          <w:szCs w:val="24"/>
        </w:rPr>
        <w:t xml:space="preserve"> удовлетворяющих следующим</w:t>
      </w:r>
      <w:r>
        <w:rPr>
          <w:rFonts w:ascii="Times New Roman" w:hAnsi="Times New Roman" w:cs="Times New Roman"/>
          <w:b/>
          <w:sz w:val="24"/>
          <w:szCs w:val="24"/>
        </w:rPr>
        <w:t xml:space="preserve"> требованиям и</w:t>
      </w:r>
      <w:r w:rsidRPr="00637B90">
        <w:rPr>
          <w:rFonts w:ascii="Times New Roman" w:hAnsi="Times New Roman" w:cs="Times New Roman"/>
          <w:b/>
          <w:sz w:val="24"/>
          <w:szCs w:val="24"/>
        </w:rPr>
        <w:t xml:space="preserve"> критериям</w:t>
      </w:r>
      <w:r>
        <w:rPr>
          <w:rFonts w:ascii="Times New Roman" w:hAnsi="Times New Roman" w:cs="Times New Roman"/>
          <w:b/>
          <w:sz w:val="24"/>
          <w:szCs w:val="24"/>
        </w:rPr>
        <w:t xml:space="preserve"> отбора</w:t>
      </w:r>
      <w:r w:rsidRPr="00637B90">
        <w:rPr>
          <w:rFonts w:ascii="Times New Roman" w:hAnsi="Times New Roman" w:cs="Times New Roman"/>
          <w:b/>
          <w:sz w:val="24"/>
          <w:szCs w:val="24"/>
        </w:rPr>
        <w:t>:</w:t>
      </w:r>
    </w:p>
    <w:p w14:paraId="1456D5AD" w14:textId="3B8FB157" w:rsidR="00AC22F0" w:rsidRPr="00070861" w:rsidRDefault="00AC22F0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06D">
        <w:rPr>
          <w:rFonts w:ascii="Times New Roman" w:hAnsi="Times New Roman" w:cs="Times New Roman"/>
          <w:sz w:val="24"/>
          <w:szCs w:val="24"/>
        </w:rPr>
        <w:t xml:space="preserve">1. </w:t>
      </w:r>
      <w:r w:rsidR="00963D51">
        <w:rPr>
          <w:rFonts w:ascii="Times New Roman" w:hAnsi="Times New Roman" w:cs="Times New Roman"/>
          <w:sz w:val="24"/>
          <w:szCs w:val="24"/>
        </w:rPr>
        <w:t xml:space="preserve"> </w:t>
      </w:r>
      <w:r w:rsidRPr="00320850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proofErr w:type="spellStart"/>
      <w:r w:rsidRPr="00320850">
        <w:rPr>
          <w:rFonts w:ascii="Times New Roman" w:hAnsi="Times New Roman" w:cs="Times New Roman"/>
          <w:sz w:val="24"/>
          <w:szCs w:val="24"/>
        </w:rPr>
        <w:t>предквалификационного</w:t>
      </w:r>
      <w:proofErr w:type="spellEnd"/>
      <w:r w:rsidRPr="00320850">
        <w:rPr>
          <w:rFonts w:ascii="Times New Roman" w:hAnsi="Times New Roman" w:cs="Times New Roman"/>
          <w:sz w:val="24"/>
          <w:szCs w:val="24"/>
        </w:rPr>
        <w:t xml:space="preserve"> пакета документов</w:t>
      </w:r>
      <w:r w:rsidRPr="007541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формой </w:t>
      </w:r>
      <w:r w:rsidR="00AA5585">
        <w:rPr>
          <w:rFonts w:ascii="Times New Roman" w:hAnsi="Times New Roman" w:cs="Times New Roman"/>
          <w:sz w:val="24"/>
          <w:szCs w:val="24"/>
        </w:rPr>
        <w:t>А-1 –«</w:t>
      </w:r>
      <w:r w:rsidR="00AA5585" w:rsidRPr="00AA5585">
        <w:rPr>
          <w:rFonts w:ascii="Times New Roman" w:hAnsi="Times New Roman" w:cs="Times New Roman"/>
          <w:sz w:val="24"/>
          <w:szCs w:val="24"/>
        </w:rPr>
        <w:t>Анкета для Подрядчиков</w:t>
      </w:r>
      <w:r w:rsidR="00AA5585">
        <w:rPr>
          <w:rFonts w:ascii="Times New Roman" w:hAnsi="Times New Roman" w:cs="Times New Roman"/>
          <w:sz w:val="24"/>
          <w:szCs w:val="24"/>
        </w:rPr>
        <w:t>»</w:t>
      </w:r>
      <w:r w:rsidR="00AA5585" w:rsidRPr="00AA5585">
        <w:rPr>
          <w:rFonts w:ascii="Times New Roman" w:hAnsi="Times New Roman" w:cs="Times New Roman"/>
          <w:sz w:val="24"/>
          <w:szCs w:val="24"/>
        </w:rPr>
        <w:t>-</w:t>
      </w:r>
      <w:r w:rsidR="00AA5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585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="00AA5585">
        <w:rPr>
          <w:rFonts w:ascii="Times New Roman" w:hAnsi="Times New Roman" w:cs="Times New Roman"/>
          <w:sz w:val="24"/>
          <w:szCs w:val="24"/>
        </w:rPr>
        <w:t xml:space="preserve"> A-1 «</w:t>
      </w:r>
      <w:proofErr w:type="spellStart"/>
      <w:r w:rsidR="00AA5585" w:rsidRPr="00AA5585">
        <w:rPr>
          <w:rFonts w:ascii="Times New Roman" w:hAnsi="Times New Roman" w:cs="Times New Roman"/>
          <w:sz w:val="24"/>
          <w:szCs w:val="24"/>
        </w:rPr>
        <w:t>Contractor</w:t>
      </w:r>
      <w:proofErr w:type="spellEnd"/>
      <w:r w:rsidR="00AA5585" w:rsidRPr="00AA5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585" w:rsidRPr="00AA5585">
        <w:rPr>
          <w:rFonts w:ascii="Times New Roman" w:hAnsi="Times New Roman" w:cs="Times New Roman"/>
          <w:sz w:val="24"/>
          <w:szCs w:val="24"/>
        </w:rPr>
        <w:t>Questionnaire</w:t>
      </w:r>
      <w:proofErr w:type="spellEnd"/>
      <w:r w:rsidR="00AA5585" w:rsidRPr="00AA5585">
        <w:rPr>
          <w:rFonts w:ascii="Times New Roman" w:hAnsi="Times New Roman" w:cs="Times New Roman"/>
          <w:sz w:val="24"/>
          <w:szCs w:val="24"/>
        </w:rPr>
        <w:t>»</w:t>
      </w:r>
      <w:r w:rsidRPr="00070861">
        <w:rPr>
          <w:rFonts w:ascii="Times New Roman" w:hAnsi="Times New Roman" w:cs="Times New Roman"/>
          <w:sz w:val="24"/>
          <w:szCs w:val="24"/>
        </w:rPr>
        <w:t>;</w:t>
      </w:r>
    </w:p>
    <w:p w14:paraId="1456D5AE" w14:textId="3A42D35D" w:rsidR="00AC22F0" w:rsidRDefault="00AC22F0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06D">
        <w:rPr>
          <w:rFonts w:ascii="Times New Roman" w:hAnsi="Times New Roman" w:cs="Times New Roman"/>
          <w:sz w:val="24"/>
          <w:szCs w:val="24"/>
        </w:rPr>
        <w:t xml:space="preserve">2. </w:t>
      </w:r>
      <w:r w:rsidRPr="00320850">
        <w:rPr>
          <w:rFonts w:ascii="Times New Roman" w:hAnsi="Times New Roman" w:cs="Times New Roman"/>
          <w:sz w:val="24"/>
          <w:szCs w:val="24"/>
        </w:rPr>
        <w:t>Предоставление подтверждающих документов о том, что Уча</w:t>
      </w:r>
      <w:r>
        <w:rPr>
          <w:rFonts w:ascii="Times New Roman" w:hAnsi="Times New Roman" w:cs="Times New Roman"/>
          <w:sz w:val="24"/>
          <w:szCs w:val="24"/>
        </w:rPr>
        <w:t>стник является производителем /представителем/</w:t>
      </w:r>
      <w:r w:rsidRPr="00320850">
        <w:rPr>
          <w:rFonts w:ascii="Times New Roman" w:hAnsi="Times New Roman" w:cs="Times New Roman"/>
          <w:sz w:val="24"/>
          <w:szCs w:val="24"/>
        </w:rPr>
        <w:t>авторизованным дилером</w:t>
      </w:r>
      <w:r w:rsidRPr="00AB5873">
        <w:rPr>
          <w:rFonts w:ascii="Times New Roman" w:hAnsi="Times New Roman" w:cs="Times New Roman"/>
          <w:sz w:val="24"/>
          <w:szCs w:val="24"/>
        </w:rPr>
        <w:t xml:space="preserve"> </w:t>
      </w:r>
      <w:r w:rsidR="00AA5585">
        <w:rPr>
          <w:rFonts w:ascii="Times New Roman" w:hAnsi="Times New Roman" w:cs="Times New Roman"/>
          <w:sz w:val="24"/>
          <w:szCs w:val="24"/>
        </w:rPr>
        <w:t xml:space="preserve">поставляемых </w:t>
      </w:r>
      <w:r w:rsidR="006F4D63">
        <w:rPr>
          <w:rFonts w:ascii="Times New Roman" w:hAnsi="Times New Roman" w:cs="Times New Roman"/>
          <w:sz w:val="24"/>
          <w:szCs w:val="24"/>
        </w:rPr>
        <w:t>изделий</w:t>
      </w:r>
      <w:r w:rsidRPr="00070861">
        <w:rPr>
          <w:rFonts w:ascii="Times New Roman" w:hAnsi="Times New Roman" w:cs="Times New Roman"/>
          <w:sz w:val="24"/>
          <w:szCs w:val="24"/>
        </w:rPr>
        <w:t>;</w:t>
      </w:r>
    </w:p>
    <w:p w14:paraId="1456D5AF" w14:textId="77777777" w:rsidR="00AC22F0" w:rsidRPr="00AC22F0" w:rsidRDefault="00AC22F0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63D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Наличие опыта поставки по предмету тендера.</w:t>
      </w:r>
    </w:p>
    <w:p w14:paraId="1456D5B0" w14:textId="77777777" w:rsidR="00AC22F0" w:rsidRPr="000D506D" w:rsidRDefault="00AC22F0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456D5B1" w14:textId="77777777" w:rsidR="00B35669" w:rsidRDefault="00B35669"/>
    <w:sectPr w:rsidR="00B35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7A3"/>
    <w:rsid w:val="000167A3"/>
    <w:rsid w:val="00103BD9"/>
    <w:rsid w:val="002B36A6"/>
    <w:rsid w:val="004A6D54"/>
    <w:rsid w:val="005046EF"/>
    <w:rsid w:val="006F4D63"/>
    <w:rsid w:val="00963D51"/>
    <w:rsid w:val="00AA5585"/>
    <w:rsid w:val="00AC22F0"/>
    <w:rsid w:val="00AD6F05"/>
    <w:rsid w:val="00B12C78"/>
    <w:rsid w:val="00B35669"/>
    <w:rsid w:val="00DA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D5AA"/>
  <w15:chartTrackingRefBased/>
  <w15:docId w15:val="{ADCADFAC-AAFA-4CAF-B24F-8DE7B9E89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2F0"/>
    <w:pPr>
      <w:spacing w:before="200" w:after="200" w:line="276" w:lineRule="auto"/>
    </w:pPr>
    <w:rPr>
      <w:rFonts w:eastAsiaTheme="minorEastAsia"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C22F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22F0"/>
    <w:rPr>
      <w:rFonts w:eastAsiaTheme="minorEastAsia"/>
      <w:caps/>
      <w:spacing w:val="15"/>
      <w:shd w:val="clear" w:color="auto" w:fill="DEEAF6" w:themeFill="accent1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9297C9-5C90-477D-A684-62BE41C93818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4A8CE0D-02FD-4705-B155-AD1CFE88D8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B1C157-1713-4776-905F-BD70760B07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anti1019</dc:creator>
  <cp:keywords/>
  <dc:description/>
  <cp:lastModifiedBy>zayk0623</cp:lastModifiedBy>
  <cp:revision>6</cp:revision>
  <dcterms:created xsi:type="dcterms:W3CDTF">2018-07-12T13:57:00Z</dcterms:created>
  <dcterms:modified xsi:type="dcterms:W3CDTF">2019-07-11T10:22:00Z</dcterms:modified>
</cp:coreProperties>
</file>